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62" w:rsidRDefault="003E547A" w:rsidP="00AA1B62">
      <w:pPr>
        <w:pStyle w:val="Heading1"/>
      </w:pPr>
      <w:r>
        <w:t>Student Skills Audit</w:t>
      </w:r>
      <w:bookmarkStart w:id="0" w:name="_GoBack"/>
      <w:bookmarkEnd w:id="0"/>
    </w:p>
    <w:p w:rsidR="00AA1B62" w:rsidRDefault="00AA1B62" w:rsidP="00AA1B62">
      <w:pPr>
        <w:spacing w:after="160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BF3F3A">
        <w:t xml:space="preserve">The survey below lists some skills </w:t>
      </w:r>
      <w:r>
        <w:t>that are commonly required in KPU and in the workplace.</w:t>
      </w:r>
      <w:r w:rsidRPr="00BF3F3A">
        <w:t xml:space="preserve"> Please share your current level of experience with these skills.  Put an (x) in the box that represents your current level of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985"/>
        <w:gridCol w:w="1842"/>
      </w:tblGrid>
      <w:tr w:rsidR="00AA1B62" w:rsidRPr="004F6E7C" w:rsidTr="00B52F0C">
        <w:trPr>
          <w:trHeight w:val="1346"/>
        </w:trPr>
        <w:tc>
          <w:tcPr>
            <w:tcW w:w="4957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Skills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I have never done this before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I have done this, but am not confident that I always do it correctly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 xml:space="preserve">I can perform this skill </w:t>
            </w:r>
          </w:p>
        </w:tc>
      </w:tr>
      <w:tr w:rsidR="00AA1B62" w:rsidRPr="004F6E7C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FFFFFF" w:themeColor="background1"/>
                <w:szCs w:val="22"/>
              </w:rPr>
              <w:t>Project Analysis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E078B5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analyze my assignment and marking guide/rubric to determine if I have met requirements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  <w:tcBorders>
              <w:bottom w:val="single" w:sz="4" w:space="0" w:color="auto"/>
            </w:tcBorders>
          </w:tcPr>
          <w:p w:rsidR="00AA1B62" w:rsidRPr="00E078B5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 xml:space="preserve">I can </w:t>
            </w:r>
            <w:r>
              <w:rPr>
                <w:rFonts w:eastAsia="Times New Roman"/>
                <w:color w:val="000000"/>
                <w:szCs w:val="22"/>
              </w:rPr>
              <w:t>make a step by step plan to guide me in completing a project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E35646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E35646" w:rsidRDefault="00AA1B62" w:rsidP="00B52F0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E35646">
              <w:rPr>
                <w:rFonts w:eastAsia="Times New Roman"/>
                <w:b/>
                <w:bCs/>
                <w:color w:val="FFFFFF" w:themeColor="background1"/>
                <w:szCs w:val="22"/>
              </w:rPr>
              <w:t>Research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E078B5">
              <w:rPr>
                <w:rFonts w:eastAsia="Times New Roman"/>
                <w:color w:val="000000"/>
                <w:szCs w:val="22"/>
              </w:rPr>
              <w:t>I can find an academic article in a library database.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decide which articles are relevant for my assignment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the difference between a peer-reviewed academic article and a non-scholarly source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take effective notes from an academic article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when to use direct quotations, paraphrases, and summaries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correctly create in-text citations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make a references page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have completed a plagiarism tutorial and I know how to avoid plagiarism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2627BD" w:rsidRDefault="00AA1B62" w:rsidP="00B52F0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Cs w:val="22"/>
              </w:rPr>
              <w:t>Reading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read large textbooks in an efficient and effective way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take notes on what I read in textbooks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B11D45" w:rsidRDefault="00AA1B62" w:rsidP="00B52F0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B11D45">
              <w:rPr>
                <w:rFonts w:eastAsia="Times New Roman"/>
                <w:b/>
                <w:bCs/>
                <w:color w:val="FFFFFF" w:themeColor="background1"/>
                <w:szCs w:val="22"/>
              </w:rPr>
              <w:t>Writing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use an outline to plan and organize my writing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 xml:space="preserve">I can write </w:t>
            </w:r>
            <w:r>
              <w:rPr>
                <w:rFonts w:eastAsia="Times New Roman"/>
                <w:color w:val="000000"/>
                <w:szCs w:val="22"/>
              </w:rPr>
              <w:t>thesis statements, introductions, and conclusions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lastRenderedPageBreak/>
              <w:t>I have a system for self-editing my written work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CB4607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B4607">
              <w:rPr>
                <w:rFonts w:eastAsia="Times New Roman"/>
                <w:b/>
                <w:bCs/>
                <w:color w:val="FFFFFF" w:themeColor="background1"/>
                <w:szCs w:val="22"/>
              </w:rPr>
              <w:t>Computer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create a presentation using PowerPoint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 xml:space="preserve">I can use Word or another Word processing program to format </w:t>
            </w:r>
            <w:r>
              <w:rPr>
                <w:rFonts w:eastAsia="Times New Roman"/>
                <w:color w:val="000000"/>
                <w:szCs w:val="22"/>
              </w:rPr>
              <w:t>my assignments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0F0A44" w:rsidTr="00B52F0C">
        <w:tc>
          <w:tcPr>
            <w:tcW w:w="10768" w:type="dxa"/>
            <w:gridSpan w:val="4"/>
            <w:shd w:val="clear" w:color="auto" w:fill="1F3864" w:themeFill="accent1" w:themeFillShade="80"/>
          </w:tcPr>
          <w:p w:rsidR="00AA1B62" w:rsidRPr="000F0A44" w:rsidRDefault="00AA1B62" w:rsidP="00B52F0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0F0A44">
              <w:rPr>
                <w:rFonts w:eastAsia="Times New Roman"/>
                <w:b/>
                <w:bCs/>
                <w:color w:val="FFFFFF" w:themeColor="background1"/>
                <w:szCs w:val="22"/>
              </w:rPr>
              <w:t>Study Skills</w:t>
            </w: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use my learning objectives and course materials to figure out what I need to study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create my own questions and use them to test myself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work with a study group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plan my study time to avoid cramming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use practice questions and problems when my courses include them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AA1B62" w:rsidRPr="004F6E7C" w:rsidTr="00B52F0C">
        <w:tc>
          <w:tcPr>
            <w:tcW w:w="4957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reflect on my grades and feedback to see how I can improve next time</w:t>
            </w:r>
          </w:p>
        </w:tc>
        <w:tc>
          <w:tcPr>
            <w:tcW w:w="1984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AA1B62" w:rsidRPr="004F6E7C" w:rsidRDefault="00AA1B62" w:rsidP="00B52F0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</w:tbl>
    <w:p w:rsidR="00AA1B62" w:rsidRDefault="00AA1B62" w:rsidP="00AA1B62">
      <w:pPr>
        <w:spacing w:after="160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AA1B62" w:rsidRPr="001121A5" w:rsidRDefault="00AA1B62" w:rsidP="00AA1B62"/>
    <w:p w:rsidR="000629D0" w:rsidRDefault="000629D0"/>
    <w:sectPr w:rsidR="000629D0" w:rsidSect="00F3253A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77" w:rsidRDefault="00B96277" w:rsidP="00AA1B62">
      <w:r>
        <w:separator/>
      </w:r>
    </w:p>
  </w:endnote>
  <w:endnote w:type="continuationSeparator" w:id="0">
    <w:p w:rsidR="00B96277" w:rsidRDefault="00B96277" w:rsidP="00A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E1" w:rsidRPr="002F3EE1" w:rsidRDefault="002F3EE1" w:rsidP="002F3EE1">
    <w:pPr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4981629</wp:posOffset>
          </wp:positionH>
          <wp:positionV relativeFrom="paragraph">
            <wp:posOffset>-4121</wp:posOffset>
          </wp:positionV>
          <wp:extent cx="1846800" cy="61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u-mark_teaching+learning-commons_RGB_w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B62">
      <w:t>Christina Page and Lesley McCannell, 2019</w:t>
    </w:r>
    <w:r>
      <w:t xml:space="preserve">   </w:t>
    </w:r>
  </w:p>
  <w:p w:rsidR="000423D2" w:rsidRPr="002F3EE1" w:rsidRDefault="002F3EE1" w:rsidP="002F3EE1">
    <w:pPr>
      <w:rPr>
        <w:rFonts w:ascii="Times New Roman" w:eastAsia="Times New Roman" w:hAnsi="Times New Roman" w:cs="Times New Roman"/>
        <w:sz w:val="24"/>
      </w:rPr>
    </w:pPr>
    <w:r>
      <w:t xml:space="preserve">         </w:t>
    </w:r>
    <w:r w:rsidR="00F2005F" w:rsidRPr="002F3EE1">
      <w:rPr>
        <w:rFonts w:ascii="Times New Roman" w:eastAsia="Times New Roman" w:hAnsi="Times New Roman" w:cs="Times New Roman"/>
        <w:sz w:val="24"/>
      </w:rPr>
      <w:fldChar w:fldCharType="begin"/>
    </w:r>
    <w:r w:rsidR="00F2005F" w:rsidRPr="002F3EE1">
      <w:rPr>
        <w:rFonts w:ascii="Times New Roman" w:eastAsia="Times New Roman" w:hAnsi="Times New Roman" w:cs="Times New Roman"/>
        <w:sz w:val="24"/>
      </w:rPr>
      <w:instrText xml:space="preserve"> INCLUDEPICTURE "https://i.creativecommons.org/l/by-nc-sa/4.0/88x31.png" \* MERGEFORMATINET </w:instrText>
    </w:r>
    <w:r w:rsidR="00F2005F" w:rsidRPr="002F3EE1">
      <w:rPr>
        <w:rFonts w:ascii="Times New Roman" w:eastAsia="Times New Roman" w:hAnsi="Times New Roman" w:cs="Times New Roman"/>
        <w:sz w:val="24"/>
      </w:rPr>
      <w:fldChar w:fldCharType="separate"/>
    </w:r>
    <w:r w:rsidR="00F2005F" w:rsidRPr="002F3EE1"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77EFDEF8" wp14:editId="4849BCBD">
          <wp:extent cx="491279" cy="175098"/>
          <wp:effectExtent l="0" t="0" r="4445" b="3175"/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97" cy="18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05F" w:rsidRPr="002F3EE1">
      <w:rPr>
        <w:rFonts w:ascii="Times New Roman" w:eastAsia="Times New Roman" w:hAnsi="Times New Roman" w:cs="Times New Roman"/>
        <w:sz w:val="24"/>
      </w:rP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77" w:rsidRDefault="00B96277" w:rsidP="00AA1B62">
      <w:r>
        <w:separator/>
      </w:r>
    </w:p>
  </w:footnote>
  <w:footnote w:type="continuationSeparator" w:id="0">
    <w:p w:rsidR="00B96277" w:rsidRDefault="00B96277" w:rsidP="00AA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62"/>
    <w:rsid w:val="000629D0"/>
    <w:rsid w:val="00094475"/>
    <w:rsid w:val="00122F9A"/>
    <w:rsid w:val="00280176"/>
    <w:rsid w:val="002935FC"/>
    <w:rsid w:val="00297DF2"/>
    <w:rsid w:val="002F3EE1"/>
    <w:rsid w:val="00347EB6"/>
    <w:rsid w:val="003C14CE"/>
    <w:rsid w:val="003E547A"/>
    <w:rsid w:val="00474DFC"/>
    <w:rsid w:val="00490A0E"/>
    <w:rsid w:val="00501066"/>
    <w:rsid w:val="00506B23"/>
    <w:rsid w:val="007F3E59"/>
    <w:rsid w:val="00825A95"/>
    <w:rsid w:val="009E3439"/>
    <w:rsid w:val="00AA1B62"/>
    <w:rsid w:val="00B96277"/>
    <w:rsid w:val="00BB2916"/>
    <w:rsid w:val="00C81DB4"/>
    <w:rsid w:val="00D32AAA"/>
    <w:rsid w:val="00F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93DB"/>
  <w15:chartTrackingRefBased/>
  <w15:docId w15:val="{5C72F183-03F1-4F42-BFFF-4B14EDE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AAA"/>
    <w:rPr>
      <w:rFonts w:asciiTheme="minorBidi" w:hAnsiTheme="minorBid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0A0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176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9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0E"/>
    <w:rPr>
      <w:rFonts w:asciiTheme="minorBidi" w:eastAsiaTheme="majorEastAsia" w:hAnsiTheme="minorBid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176"/>
    <w:rPr>
      <w:rFonts w:asciiTheme="minorBidi" w:eastAsiaTheme="majorEastAsia" w:hAnsiTheme="minorBidi" w:cstheme="majorBidi"/>
      <w:b/>
      <w:i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A95"/>
    <w:rPr>
      <w:rFonts w:asciiTheme="minorBidi" w:eastAsiaTheme="majorEastAsia" w:hAnsiTheme="minorBidi" w:cstheme="majorBidi"/>
      <w:b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A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62"/>
    <w:rPr>
      <w:rFonts w:asciiTheme="minorBidi" w:hAnsiTheme="minorBidi"/>
      <w:sz w:val="22"/>
    </w:rPr>
  </w:style>
  <w:style w:type="table" w:styleId="TableGrid">
    <w:name w:val="Table Grid"/>
    <w:basedOn w:val="TableNormal"/>
    <w:uiPriority w:val="39"/>
    <w:rsid w:val="00AA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62"/>
    <w:rPr>
      <w:rFonts w:asciiTheme="minorBidi" w:hAnsi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1697</Characters>
  <Application>Microsoft Office Word</Application>
  <DocSecurity>0</DocSecurity>
  <Lines>60</Lines>
  <Paragraphs>17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3</cp:revision>
  <dcterms:created xsi:type="dcterms:W3CDTF">2019-03-12T21:19:00Z</dcterms:created>
  <dcterms:modified xsi:type="dcterms:W3CDTF">2019-03-12T21:19:00Z</dcterms:modified>
</cp:coreProperties>
</file>