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53"/>
        <w:tblW w:w="516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1831"/>
        <w:gridCol w:w="1773"/>
        <w:gridCol w:w="1740"/>
        <w:gridCol w:w="1740"/>
        <w:gridCol w:w="1547"/>
      </w:tblGrid>
      <w:tr w:rsidR="00557AB0" w:rsidRPr="00E7632C" w14:paraId="07A1FB7C" w14:textId="77777777" w:rsidTr="00D71F92">
        <w:trPr>
          <w:trHeight w:val="210"/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F10D6" w14:textId="210035F6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Summary Marking Rubric:</w:t>
            </w:r>
          </w:p>
          <w:p w14:paraId="56C5C8C4" w14:textId="77777777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CA"/>
              </w:rPr>
              <w:t>Goals/aims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3FE09" w14:textId="62E9D7BD" w:rsidR="00435E8B" w:rsidRPr="00E7632C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Unacceptable</w:t>
            </w:r>
          </w:p>
          <w:p w14:paraId="2025A29F" w14:textId="4CAF15C5" w:rsidR="00435E8B" w:rsidRPr="00E7632C" w:rsidRDefault="00435E8B" w:rsidP="00C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 xml:space="preserve">F level </w:t>
            </w:r>
          </w:p>
          <w:p w14:paraId="5EDC7145" w14:textId="1E1C125D" w:rsidR="00435E8B" w:rsidRPr="00E7632C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4 or less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4D8B7" w14:textId="77777777" w:rsidR="00435E8B" w:rsidRPr="00E7632C" w:rsidRDefault="00435E8B" w:rsidP="0077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Poor</w:t>
            </w:r>
          </w:p>
          <w:p w14:paraId="730A9016" w14:textId="77777777" w:rsidR="00435E8B" w:rsidRPr="00E7632C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D level</w:t>
            </w:r>
          </w:p>
          <w:p w14:paraId="2339A4AC" w14:textId="693F4ECA" w:rsidR="00435E8B" w:rsidRPr="00E7632C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5-5.9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25728" w14:textId="00A3B3E9" w:rsidR="00435E8B" w:rsidRPr="00E7632C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Satisfactory</w:t>
            </w:r>
          </w:p>
          <w:p w14:paraId="7106735E" w14:textId="77777777" w:rsidR="00435E8B" w:rsidRPr="00E7632C" w:rsidRDefault="00435E8B" w:rsidP="00435E8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C level</w:t>
            </w:r>
          </w:p>
          <w:p w14:paraId="1F84D530" w14:textId="77777777" w:rsidR="00435E8B" w:rsidRPr="00E7632C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6-6.9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3459D" w14:textId="77777777" w:rsidR="00435E8B" w:rsidRPr="00E7632C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Good</w:t>
            </w:r>
          </w:p>
          <w:p w14:paraId="20C27433" w14:textId="77777777" w:rsidR="00435E8B" w:rsidRPr="00E7632C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B level</w:t>
            </w:r>
          </w:p>
          <w:p w14:paraId="5EF08C09" w14:textId="77777777" w:rsidR="00435E8B" w:rsidRPr="00E7632C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7-7.9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9285C" w14:textId="77777777" w:rsidR="00435E8B" w:rsidRPr="00E7632C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Excellent</w:t>
            </w:r>
          </w:p>
          <w:p w14:paraId="24CE2B43" w14:textId="77777777" w:rsidR="00435E8B" w:rsidRPr="00E7632C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A level</w:t>
            </w:r>
          </w:p>
          <w:p w14:paraId="145E7B04" w14:textId="77777777" w:rsidR="00435E8B" w:rsidRPr="00E7632C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8-10</w:t>
            </w:r>
          </w:p>
        </w:tc>
      </w:tr>
      <w:tr w:rsidR="00557AB0" w:rsidRPr="00E7632C" w14:paraId="5276E07E" w14:textId="77777777" w:rsidTr="00D71F9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96BE8" w14:textId="77469140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 xml:space="preserve">Summary content 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br/>
            </w:r>
            <w:r w:rsidRPr="00E763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*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Demonstrates awareness of audience and task 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br/>
              <w:t>*Presents all key arguments and points.</w:t>
            </w:r>
          </w:p>
          <w:p w14:paraId="6A30212D" w14:textId="7FA5FB56" w:rsidR="00581978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*</w:t>
            </w:r>
            <w:r w:rsidR="00581978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Uses details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to effectively support the main ideas: nothing is extraneous.</w:t>
            </w:r>
          </w:p>
          <w:p w14:paraId="1F6B6535" w14:textId="68599D2F" w:rsidR="00435E8B" w:rsidRPr="00E7632C" w:rsidRDefault="00581978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* Evaluates</w:t>
            </w:r>
            <w:r w:rsidR="00435E8B"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and critiques </w:t>
            </w:r>
          </w:p>
          <w:p w14:paraId="4289361B" w14:textId="0D17BD7C" w:rsidR="00557AB0" w:rsidRPr="00E7632C" w:rsidRDefault="00557AB0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1B506" w14:textId="77777777" w:rsidR="00435E8B" w:rsidRPr="00E7632C" w:rsidRDefault="00435E8B" w:rsidP="005D34D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Summary is very short or very long.</w:t>
            </w:r>
          </w:p>
          <w:p w14:paraId="2338B122" w14:textId="77777777" w:rsidR="00581978" w:rsidRDefault="00435E8B" w:rsidP="005D34D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Information is distorted.   Minor details are wrongly presented as major concepts.</w:t>
            </w:r>
          </w:p>
          <w:p w14:paraId="24ED91BC" w14:textId="5476CB2B" w:rsidR="00435E8B" w:rsidRPr="00E7632C" w:rsidRDefault="00581978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Not critical.</w:t>
            </w:r>
            <w:r w:rsidR="00435E8B"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</w:p>
          <w:p w14:paraId="48FCB0AA" w14:textId="77777777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64CD2" w14:textId="799A8290" w:rsidR="00435E8B" w:rsidRPr="00E7632C" w:rsidRDefault="00435E8B" w:rsidP="004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Summary is too short or long; key information is </w:t>
            </w:r>
            <w:proofErr w:type="gramStart"/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missing</w:t>
            </w:r>
            <w:proofErr w:type="gramEnd"/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and minor details are given too much attention.  Some information is distorted.</w:t>
            </w:r>
          </w:p>
          <w:p w14:paraId="4479A55F" w14:textId="7C447478" w:rsidR="00435E8B" w:rsidRPr="00E7632C" w:rsidRDefault="00581978" w:rsidP="009F777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Not critical.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23BA8" w14:textId="2058F00F" w:rsidR="00435E8B" w:rsidRPr="00E7632C" w:rsidRDefault="00435E8B" w:rsidP="009F777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Some important information is missing. Summary is relatively free of insignificant details.</w:t>
            </w:r>
          </w:p>
          <w:p w14:paraId="538763F6" w14:textId="7596ECF2" w:rsidR="00435E8B" w:rsidRPr="00E7632C" w:rsidRDefault="00435E8B" w:rsidP="009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Summary is repetitive at times. </w:t>
            </w:r>
            <w:r w:rsidR="00581978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Some critique and evaluation.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2BC99" w14:textId="09EA5527" w:rsidR="00435E8B" w:rsidRPr="00E7632C" w:rsidRDefault="00435E8B" w:rsidP="009F7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CA"/>
              </w:rPr>
            </w:pP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Summary is good: key information is </w:t>
            </w:r>
            <w:r w:rsidR="00581978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well </w:t>
            </w: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restated and minor details and author opinions are avoided</w:t>
            </w:r>
            <w:r w:rsidR="00581978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. </w:t>
            </w: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No redundancy.</w:t>
            </w:r>
            <w:r w:rsidR="00581978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="00581978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Some critique and evaluation.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9E018" w14:textId="508406E3" w:rsidR="00435E8B" w:rsidRPr="00E7632C" w:rsidRDefault="00435E8B" w:rsidP="00FD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Summary is excellent: all major points are</w:t>
            </w:r>
            <w:r w:rsidR="00FD2E3E"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restated clearly and concisely; </w:t>
            </w: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minor details and opinions are avoided</w:t>
            </w:r>
            <w:r w:rsidR="00581978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, but well critiqued and evaluated.</w:t>
            </w:r>
          </w:p>
        </w:tc>
      </w:tr>
      <w:tr w:rsidR="00557AB0" w:rsidRPr="00E7632C" w14:paraId="74432354" w14:textId="77777777" w:rsidTr="00D71F9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F3191" w14:textId="2EFC862E" w:rsidR="00435E8B" w:rsidRPr="00E7632C" w:rsidRDefault="00435E8B" w:rsidP="005D34D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E763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Your use of academic rhetoric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br/>
            </w: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*Includes title and information about the source. </w:t>
            </w:r>
          </w:p>
          <w:p w14:paraId="6C4E561B" w14:textId="2022F1EA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*Correct use of summaries and paraphrases, and quotations that </w:t>
            </w:r>
            <w:r w:rsidR="008B2735"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are 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carefully selected for their concision and power.</w:t>
            </w:r>
          </w:p>
          <w:p w14:paraId="761653A1" w14:textId="77777777" w:rsidR="00435E8B" w:rsidRPr="00E7632C" w:rsidRDefault="00435E8B" w:rsidP="004B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*No personal opinion.  </w:t>
            </w:r>
          </w:p>
          <w:p w14:paraId="7E7C8410" w14:textId="62CCF3C5" w:rsidR="00557AB0" w:rsidRPr="00E7632C" w:rsidRDefault="00557AB0" w:rsidP="004B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344D0" w14:textId="77777777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Superficial content.</w:t>
            </w:r>
          </w:p>
          <w:p w14:paraId="6ED3A1B9" w14:textId="77777777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Use of too many quotations.</w:t>
            </w:r>
          </w:p>
          <w:p w14:paraId="47F01EF5" w14:textId="00FB2E0F" w:rsidR="00435E8B" w:rsidRPr="00E7632C" w:rsidRDefault="00435E8B" w:rsidP="009D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Paraphrases are incorrect.  </w:t>
            </w:r>
          </w:p>
          <w:p w14:paraId="61E07472" w14:textId="77777777" w:rsidR="00435E8B" w:rsidRPr="00E7632C" w:rsidRDefault="00435E8B" w:rsidP="005D34D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Format lacks title and information about the source.</w:t>
            </w:r>
          </w:p>
          <w:p w14:paraId="7AE01247" w14:textId="1F29BB5C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Much personal opinion included.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 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E10AE" w14:textId="77777777" w:rsidR="00435E8B" w:rsidRPr="00E7632C" w:rsidRDefault="00435E8B" w:rsidP="00435E8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Format lacks title and information about the source.</w:t>
            </w:r>
          </w:p>
          <w:p w14:paraId="6F307070" w14:textId="31B3271E" w:rsidR="00435E8B" w:rsidRPr="00E7632C" w:rsidRDefault="001B4124" w:rsidP="00435E8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Content and p</w:t>
            </w:r>
            <w:r w:rsidR="00435E8B"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araphrases are misleading.  </w:t>
            </w:r>
          </w:p>
          <w:p w14:paraId="26AB57D1" w14:textId="75B904E5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Some personal opinion included.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 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A17F8" w14:textId="09CA0841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Content limited to a listing, repetition or mere sequence of ideas.  </w:t>
            </w:r>
          </w:p>
          <w:p w14:paraId="46E64768" w14:textId="77777777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Paraphrases are acceptable but may be too long, unclear, or too close to the original.</w:t>
            </w:r>
          </w:p>
          <w:p w14:paraId="0B4E311C" w14:textId="68811ACA" w:rsidR="00435E8B" w:rsidRPr="00E7632C" w:rsidRDefault="00435E8B" w:rsidP="009D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EB352" w14:textId="77777777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Specific and illustrative content.</w:t>
            </w:r>
          </w:p>
          <w:p w14:paraId="1BF23AD1" w14:textId="77777777" w:rsidR="00435E8B" w:rsidRPr="00E7632C" w:rsidRDefault="00435E8B" w:rsidP="009D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Competently presented.  </w:t>
            </w:r>
          </w:p>
          <w:p w14:paraId="0EF93AAC" w14:textId="77777777" w:rsidR="00435E8B" w:rsidRPr="00E7632C" w:rsidRDefault="00435E8B" w:rsidP="009D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Paraphrases are clear and accurate.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C848C" w14:textId="0AB33914" w:rsidR="00435E8B" w:rsidRPr="00E7632C" w:rsidRDefault="00435E8B" w:rsidP="005D34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Substantial and illustrative content; sophisticated ideas are particularly well developed.</w:t>
            </w:r>
            <w:r w:rsidRPr="00E76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4921BDA" w14:textId="77777777" w:rsidR="00435E8B" w:rsidRPr="00E7632C" w:rsidRDefault="00435E8B" w:rsidP="009D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Paraphrases clearly reflect the original but are stated in the author’s own words and sentence structure.</w:t>
            </w:r>
          </w:p>
        </w:tc>
      </w:tr>
      <w:tr w:rsidR="00D71F92" w:rsidRPr="00E7632C" w14:paraId="3B610519" w14:textId="77777777" w:rsidTr="00D71F9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4AD1A" w14:textId="77777777" w:rsidR="00D71F92" w:rsidRPr="00E7632C" w:rsidRDefault="00D71F92" w:rsidP="00D7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Sources and citation</w:t>
            </w:r>
          </w:p>
          <w:p w14:paraId="37D19031" w14:textId="77777777" w:rsidR="00D71F92" w:rsidRPr="00E7632C" w:rsidRDefault="00D71F92" w:rsidP="00D7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*Consistent application of APA citation style:</w:t>
            </w:r>
          </w:p>
          <w:p w14:paraId="7D958828" w14:textId="62FD283E" w:rsidR="00D71F92" w:rsidRPr="00E7632C" w:rsidRDefault="00D71F92" w:rsidP="00D7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in formatting (</w:t>
            </w:r>
            <w:proofErr w:type="gramStart"/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12 point</w:t>
            </w:r>
            <w:proofErr w:type="gramEnd"/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serif font; double-spaced; 1” margins; title page; word count last page of text; page numbers in correct style; </w:t>
            </w:r>
            <w:r w:rsidR="003A1E27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correct word count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),</w:t>
            </w:r>
          </w:p>
          <w:p w14:paraId="6C9556FF" w14:textId="77777777" w:rsidR="00D71F92" w:rsidRPr="00E7632C" w:rsidRDefault="00D71F92" w:rsidP="00D7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in parenthetical citation (including frequent and varied reporting expressions), </w:t>
            </w:r>
          </w:p>
          <w:p w14:paraId="38376734" w14:textId="77777777" w:rsidR="00D71F92" w:rsidRPr="00E7632C" w:rsidRDefault="00D71F92" w:rsidP="00D7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and in the references  </w:t>
            </w:r>
          </w:p>
          <w:p w14:paraId="0CAAA8BB" w14:textId="60D0A85E" w:rsidR="00D71F92" w:rsidRPr="00E7632C" w:rsidRDefault="00D71F92" w:rsidP="00D7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E9C73" w14:textId="77777777" w:rsidR="00D71F92" w:rsidRPr="00E7632C" w:rsidRDefault="00D71F92" w:rsidP="00D7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Almost no application 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of APA.</w:t>
            </w:r>
            <w:r w:rsidRPr="00E7632C">
              <w:rPr>
                <w:rFonts w:ascii="Times New Roman" w:hAnsi="Times New Roman" w:cs="Times New Roman"/>
                <w:sz w:val="16"/>
                <w:szCs w:val="16"/>
              </w:rPr>
              <w:t xml:space="preserve"> Almost no use of reporting expressions.  </w:t>
            </w:r>
          </w:p>
          <w:p w14:paraId="4D8BBD7F" w14:textId="39C4E0CA" w:rsidR="00D71F92" w:rsidRPr="00E7632C" w:rsidRDefault="00D71F92" w:rsidP="00D7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Missing key elements. Plagiarism (deductions will be made at the discretion of the </w:t>
            </w:r>
            <w:proofErr w:type="gramStart"/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instructor, and</w:t>
            </w:r>
            <w:proofErr w:type="gramEnd"/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may include points beyond this category).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F72CA" w14:textId="31904A72" w:rsidR="00D71F92" w:rsidRPr="00E7632C" w:rsidRDefault="00D71F92" w:rsidP="00D71F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Frustrating application of citation style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– attempt at APA is almost consistently incorrect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. </w:t>
            </w:r>
            <w:r w:rsidRPr="00E7632C">
              <w:rPr>
                <w:rFonts w:ascii="Times New Roman" w:hAnsi="Times New Roman" w:cs="Times New Roman"/>
                <w:sz w:val="16"/>
                <w:szCs w:val="16"/>
              </w:rPr>
              <w:t xml:space="preserve"> Infrequent use of reporting expressions.  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AEC32" w14:textId="77777777" w:rsidR="00D71F92" w:rsidRPr="00E7632C" w:rsidRDefault="00D71F92" w:rsidP="00D71F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6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Somewhat adequate use of citation style, but frequent errors.</w:t>
            </w:r>
          </w:p>
          <w:p w14:paraId="40FD4F89" w14:textId="3443F55C" w:rsidR="00D71F92" w:rsidRPr="00E7632C" w:rsidRDefault="00D71F92" w:rsidP="00D7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Lack of variation in reporting expressions. 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11B6D" w14:textId="654CD160" w:rsidR="00D71F92" w:rsidRPr="00E7632C" w:rsidRDefault="00D71F92" w:rsidP="00D7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Occasional</w:t>
            </w:r>
            <w:r w:rsidRPr="00E7632C">
              <w:rPr>
                <w:rFonts w:ascii="Times New Roman" w:hAnsi="Times New Roman" w:cs="Times New Roman"/>
                <w:sz w:val="16"/>
                <w:szCs w:val="16"/>
              </w:rPr>
              <w:t xml:space="preserve"> errors in citation style.  Some variation in reporting expressions.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CF499" w14:textId="77777777" w:rsidR="00D71F92" w:rsidRPr="00E7632C" w:rsidRDefault="00D71F92" w:rsidP="00D7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Very few or no errors in citation style.  </w:t>
            </w:r>
          </w:p>
          <w:p w14:paraId="22308B69" w14:textId="6D605132" w:rsidR="00D71F92" w:rsidRPr="00E7632C" w:rsidRDefault="00D71F92" w:rsidP="00D7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Reporting expressions are frequent and perfectly tailored to the occasion.</w:t>
            </w:r>
          </w:p>
        </w:tc>
      </w:tr>
      <w:tr w:rsidR="00557AB0" w:rsidRPr="00E7632C" w14:paraId="1898FB99" w14:textId="77777777" w:rsidTr="00D71F9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DF480" w14:textId="2A156F8F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Clarity</w:t>
            </w:r>
            <w:r w:rsidRPr="00E763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CA"/>
              </w:rPr>
              <w:t xml:space="preserve"> &amp; Style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br/>
              <w:t>* Clear thesis and topic sentences.</w:t>
            </w:r>
          </w:p>
          <w:p w14:paraId="47A691E6" w14:textId="7819C9AA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*Logical order 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br/>
              <w:t xml:space="preserve">* Paragraphs deal with one subject 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br/>
              <w:t xml:space="preserve">* Logical transitions within sentences and between paragraphs </w:t>
            </w:r>
          </w:p>
          <w:p w14:paraId="187A56E9" w14:textId="77777777" w:rsidR="00435E8B" w:rsidRPr="00E7632C" w:rsidRDefault="00435E8B" w:rsidP="004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*Precise, appropriate, accurate and effective word choice and tone</w:t>
            </w:r>
          </w:p>
          <w:p w14:paraId="37F91989" w14:textId="0EDE4EB6" w:rsidR="00557AB0" w:rsidRPr="00E7632C" w:rsidRDefault="00557AB0" w:rsidP="004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57A34" w14:textId="77777777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Confused organization.</w:t>
            </w:r>
          </w:p>
          <w:p w14:paraId="6C3E0A22" w14:textId="77777777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Thesis missing or undeveloped.  </w:t>
            </w:r>
          </w:p>
          <w:p w14:paraId="2317B41D" w14:textId="77777777" w:rsidR="00435E8B" w:rsidRPr="00E7632C" w:rsidRDefault="00435E8B" w:rsidP="005D34D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Summary’s organization follows no logical or coherent order.</w:t>
            </w:r>
          </w:p>
          <w:p w14:paraId="7CD3018B" w14:textId="77777777" w:rsidR="00435E8B" w:rsidRPr="00E7632C" w:rsidRDefault="00435E8B" w:rsidP="005D34D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Omits necessary transitions.</w:t>
            </w:r>
          </w:p>
          <w:p w14:paraId="1B1AFEB6" w14:textId="77777777" w:rsidR="00247FC6" w:rsidRPr="00E7632C" w:rsidRDefault="001F62D2" w:rsidP="005D34D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Word choice problematic. </w:t>
            </w:r>
          </w:p>
          <w:p w14:paraId="5F657674" w14:textId="4DE8CCD0" w:rsidR="001F62D2" w:rsidRPr="00E7632C" w:rsidRDefault="00247FC6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Topics uncertain.  </w:t>
            </w:r>
            <w:r w:rsidR="001F62D2"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FA25E" w14:textId="77777777" w:rsidR="001F62D2" w:rsidRPr="00E7632C" w:rsidRDefault="001F62D2" w:rsidP="001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Inconsistent organization.</w:t>
            </w:r>
          </w:p>
          <w:p w14:paraId="0169F333" w14:textId="77777777" w:rsidR="001F62D2" w:rsidRPr="00E7632C" w:rsidRDefault="001F62D2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Thesis erratic or vague. Occasional transitions but sometimes lacking.</w:t>
            </w:r>
          </w:p>
          <w:p w14:paraId="16E7D788" w14:textId="77777777" w:rsidR="00435E8B" w:rsidRPr="00E7632C" w:rsidRDefault="001F62D2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Word choice fosters uncertainty.   </w:t>
            </w:r>
            <w:r w:rsidR="00247FC6"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Topics unclear at times.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</w:t>
            </w:r>
          </w:p>
          <w:p w14:paraId="08C1FE35" w14:textId="787AB7BD" w:rsidR="000B60BA" w:rsidRPr="00E7632C" w:rsidRDefault="000B60BA" w:rsidP="000B60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6B51A" w14:textId="65A75F15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Summary is organized in a reasonable manner but needs revision. Some information is misplaced. </w:t>
            </w:r>
            <w:proofErr w:type="gramStart"/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Generally</w:t>
            </w:r>
            <w:proofErr w:type="gramEnd"/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provides clear transitions between paragraphs.</w:t>
            </w:r>
            <w:r w:rsidR="001B4124"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 Word choice generally </w:t>
            </w:r>
            <w:r w:rsidR="001F62D2"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acceptable.</w:t>
            </w:r>
            <w:r w:rsidR="00247FC6"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 Topics are consistently apparent.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E4FE1" w14:textId="77777777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Logical and appropriate organization.</w:t>
            </w:r>
          </w:p>
          <w:p w14:paraId="63EB55BC" w14:textId="3AE2215C" w:rsidR="00435E8B" w:rsidRPr="00E7632C" w:rsidRDefault="00247FC6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Clear thesis and topics.</w:t>
            </w:r>
          </w:p>
          <w:p w14:paraId="045A5E53" w14:textId="77777777" w:rsidR="00435E8B" w:rsidRPr="00E7632C" w:rsidRDefault="00435E8B" w:rsidP="005D34D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Consistently provides clear transitions between paragraphs.</w:t>
            </w:r>
          </w:p>
          <w:p w14:paraId="19E13F4A" w14:textId="1D3D2460" w:rsidR="00435E8B" w:rsidRPr="00E7632C" w:rsidRDefault="00435E8B" w:rsidP="004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Precision and variety in word choice.</w:t>
            </w:r>
          </w:p>
          <w:p w14:paraId="5644F5D2" w14:textId="77777777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F6F19" w14:textId="5926C9B8" w:rsidR="00435E8B" w:rsidRPr="00E7632C" w:rsidRDefault="00435E8B" w:rsidP="004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Focused thesis matched </w:t>
            </w:r>
            <w:r w:rsidR="00247FC6"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with </w:t>
            </w:r>
            <w:r w:rsidR="00247FC6"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controlled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organization.</w:t>
            </w:r>
          </w:p>
          <w:p w14:paraId="32B3A175" w14:textId="6ECA28A0" w:rsidR="00435E8B" w:rsidRPr="00E7632C" w:rsidRDefault="00435E8B" w:rsidP="009B0A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Powerful use of connections to move your reader to follow your argument</w:t>
            </w:r>
            <w:r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.</w:t>
            </w:r>
          </w:p>
          <w:p w14:paraId="065F7F08" w14:textId="5E5F07E5" w:rsidR="00435E8B" w:rsidRPr="00E7632C" w:rsidRDefault="00435E8B" w:rsidP="00CF497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Writer’s voice apparent in tone </w:t>
            </w:r>
            <w:r w:rsidR="00CF4972"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&amp;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word choice.</w:t>
            </w:r>
            <w:r w:rsidR="00E263DA" w:rsidRPr="00E7632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</w:p>
        </w:tc>
      </w:tr>
      <w:tr w:rsidR="00557AB0" w:rsidRPr="00E7632C" w14:paraId="45BBCE81" w14:textId="77777777" w:rsidTr="00D71F92">
        <w:trPr>
          <w:trHeight w:val="2581"/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FF8E991" w14:textId="63A698F1" w:rsidR="00435E8B" w:rsidRPr="00E7632C" w:rsidRDefault="00435E8B" w:rsidP="00E2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Mechanics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br/>
              <w:t>*</w:t>
            </w:r>
            <w:r w:rsidR="00E263DA"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Variety of sentence structures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and lengths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br/>
              <w:t>* No errors in punctuation (</w:t>
            </w:r>
            <w:r w:rsidRPr="00E7632C">
              <w:rPr>
                <w:rFonts w:ascii="Times New Roman" w:hAnsi="Times New Roman" w:cs="Times New Roman"/>
                <w:sz w:val="16"/>
                <w:szCs w:val="16"/>
              </w:rPr>
              <w:t>apostrophe, comma, semicolon, colon)</w:t>
            </w:r>
            <w:r w:rsidR="00E263DA" w:rsidRPr="00E7632C"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  <w:r w:rsidR="003466FC"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capitalization</w:t>
            </w:r>
            <w:r w:rsidR="00E263DA"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; m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aintains consistency (e.g., pronoun referen</w:t>
            </w:r>
            <w:r w:rsidR="00E263DA"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ces, subject-verb agreement); n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o problems with sentence completeness (</w:t>
            </w:r>
            <w:r w:rsidRPr="00E7632C">
              <w:rPr>
                <w:rFonts w:ascii="Times New Roman" w:hAnsi="Times New Roman" w:cs="Times New Roman"/>
                <w:sz w:val="16"/>
                <w:szCs w:val="16"/>
              </w:rPr>
              <w:t>fragment, comma splice, run on)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B253719" w14:textId="55166762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Confusing</w:t>
            </w:r>
            <w:r w:rsidR="00E263DA"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sentence structures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.</w:t>
            </w:r>
          </w:p>
          <w:p w14:paraId="6DBF9AD0" w14:textId="77777777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Mechanical and usage errors that seriously interfere with the writer's purpose.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96207CA" w14:textId="77777777" w:rsidR="00435E8B" w:rsidRPr="00E7632C" w:rsidRDefault="00435E8B" w:rsidP="004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Repeated weaknesses in mechanics and usage.</w:t>
            </w:r>
          </w:p>
          <w:p w14:paraId="1B83A8DE" w14:textId="663FD977" w:rsidR="00435E8B" w:rsidRPr="00E7632C" w:rsidRDefault="00435E8B" w:rsidP="004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Lack of sentence structure variety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AA30A82" w14:textId="5A0E5F05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Limited sentence </w:t>
            </w:r>
            <w:r w:rsidR="00E263DA"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structure 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variety </w:t>
            </w:r>
          </w:p>
          <w:p w14:paraId="51389C34" w14:textId="77777777" w:rsidR="00435E8B" w:rsidRPr="00E7632C" w:rsidRDefault="00435E8B" w:rsidP="004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Some mechanical and usage errors.</w:t>
            </w:r>
          </w:p>
          <w:p w14:paraId="0BD6FB44" w14:textId="77777777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893B3DC" w14:textId="16585BAB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Few mechanical and usage errors.</w:t>
            </w:r>
          </w:p>
          <w:p w14:paraId="7567C3EE" w14:textId="7A66B709" w:rsidR="00435E8B" w:rsidRPr="00E7632C" w:rsidRDefault="00435E8B" w:rsidP="004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Precision and variety in sentence structure</w:t>
            </w:r>
          </w:p>
          <w:p w14:paraId="201A401A" w14:textId="77777777" w:rsidR="00435E8B" w:rsidRPr="00E7632C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A31ED5D" w14:textId="47AF4EC9" w:rsidR="00435E8B" w:rsidRPr="00E7632C" w:rsidRDefault="008B2735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No (o</w:t>
            </w:r>
            <w:r w:rsidR="00435E8B"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r only minor</w:t>
            </w: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) </w:t>
            </w:r>
            <w:r w:rsidR="00435E8B"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mechanical and usage errors.</w:t>
            </w:r>
          </w:p>
          <w:p w14:paraId="3E0AF73E" w14:textId="75F66733" w:rsidR="00435E8B" w:rsidRPr="00E7632C" w:rsidRDefault="00435E8B" w:rsidP="004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7632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Writer’s voice apparent in sentence structure.</w:t>
            </w:r>
          </w:p>
        </w:tc>
      </w:tr>
    </w:tbl>
    <w:p w14:paraId="04935DD6" w14:textId="77777777" w:rsidR="00E263DA" w:rsidRPr="00E7632C" w:rsidRDefault="00E263DA" w:rsidP="00E263DA">
      <w:pPr>
        <w:ind w:left="6480"/>
        <w:rPr>
          <w:b/>
          <w:sz w:val="24"/>
        </w:rPr>
      </w:pPr>
    </w:p>
    <w:p w14:paraId="08EDC2CC" w14:textId="6BB7146D" w:rsidR="00C862BE" w:rsidRPr="00C862BE" w:rsidRDefault="00157620" w:rsidP="00E263DA">
      <w:pPr>
        <w:ind w:left="6480"/>
        <w:rPr>
          <w:b/>
          <w:sz w:val="24"/>
        </w:rPr>
      </w:pPr>
      <w:r w:rsidRPr="00E7632C">
        <w:rPr>
          <w:b/>
          <w:sz w:val="24"/>
        </w:rPr>
        <w:t>40</w:t>
      </w:r>
      <w:r w:rsidR="00C862BE" w:rsidRPr="00E7632C">
        <w:rPr>
          <w:b/>
          <w:sz w:val="24"/>
        </w:rPr>
        <w:t>/50</w:t>
      </w:r>
      <w:r w:rsidR="00E263DA" w:rsidRPr="00E7632C">
        <w:rPr>
          <w:b/>
          <w:sz w:val="24"/>
        </w:rPr>
        <w:tab/>
      </w:r>
      <w:r w:rsidR="00E263DA" w:rsidRPr="00E7632C">
        <w:rPr>
          <w:b/>
          <w:sz w:val="24"/>
        </w:rPr>
        <w:tab/>
      </w:r>
      <w:r w:rsidRPr="00E7632C">
        <w:rPr>
          <w:b/>
          <w:sz w:val="24"/>
        </w:rPr>
        <w:t>80</w:t>
      </w:r>
      <w:r w:rsidR="00E263DA" w:rsidRPr="00E7632C">
        <w:rPr>
          <w:b/>
          <w:sz w:val="24"/>
        </w:rPr>
        <w:tab/>
      </w:r>
      <w:r w:rsidR="00C862BE" w:rsidRPr="00E7632C">
        <w:rPr>
          <w:b/>
          <w:sz w:val="24"/>
        </w:rPr>
        <w:t>%</w:t>
      </w:r>
    </w:p>
    <w:sectPr w:rsidR="00C862BE" w:rsidRPr="00C862BE" w:rsidSect="00557AB0">
      <w:pgSz w:w="12240" w:h="15840"/>
      <w:pgMar w:top="1304" w:right="102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C5214"/>
    <w:multiLevelType w:val="hybridMultilevel"/>
    <w:tmpl w:val="24F41D32"/>
    <w:lvl w:ilvl="0" w:tplc="03BA57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4C"/>
    <w:rsid w:val="00021D66"/>
    <w:rsid w:val="000626DE"/>
    <w:rsid w:val="0008257D"/>
    <w:rsid w:val="000B60BA"/>
    <w:rsid w:val="00147809"/>
    <w:rsid w:val="00157620"/>
    <w:rsid w:val="00180B6E"/>
    <w:rsid w:val="001B4124"/>
    <w:rsid w:val="001D5C3C"/>
    <w:rsid w:val="001E1336"/>
    <w:rsid w:val="001F62D2"/>
    <w:rsid w:val="00237389"/>
    <w:rsid w:val="00247FC6"/>
    <w:rsid w:val="0028104C"/>
    <w:rsid w:val="002C0DCB"/>
    <w:rsid w:val="00324B63"/>
    <w:rsid w:val="003466FC"/>
    <w:rsid w:val="00395CCF"/>
    <w:rsid w:val="00396779"/>
    <w:rsid w:val="003A1E27"/>
    <w:rsid w:val="003C03C1"/>
    <w:rsid w:val="003F37EB"/>
    <w:rsid w:val="00435E8B"/>
    <w:rsid w:val="00477065"/>
    <w:rsid w:val="004B4880"/>
    <w:rsid w:val="004C5406"/>
    <w:rsid w:val="005338F0"/>
    <w:rsid w:val="00534E03"/>
    <w:rsid w:val="00547610"/>
    <w:rsid w:val="00556208"/>
    <w:rsid w:val="00557AB0"/>
    <w:rsid w:val="005650DA"/>
    <w:rsid w:val="00581978"/>
    <w:rsid w:val="0059021A"/>
    <w:rsid w:val="005D34DD"/>
    <w:rsid w:val="00701465"/>
    <w:rsid w:val="00737D7B"/>
    <w:rsid w:val="00757CB5"/>
    <w:rsid w:val="007753E7"/>
    <w:rsid w:val="007765FA"/>
    <w:rsid w:val="007B174D"/>
    <w:rsid w:val="007C670F"/>
    <w:rsid w:val="00807730"/>
    <w:rsid w:val="008401C0"/>
    <w:rsid w:val="008B2735"/>
    <w:rsid w:val="008B3A8E"/>
    <w:rsid w:val="009658D3"/>
    <w:rsid w:val="009726D9"/>
    <w:rsid w:val="009B0AD4"/>
    <w:rsid w:val="009B1D98"/>
    <w:rsid w:val="009D6897"/>
    <w:rsid w:val="009F777E"/>
    <w:rsid w:val="00A11B8C"/>
    <w:rsid w:val="00A761F5"/>
    <w:rsid w:val="00A8380D"/>
    <w:rsid w:val="00A85E50"/>
    <w:rsid w:val="00B14918"/>
    <w:rsid w:val="00B414F3"/>
    <w:rsid w:val="00B41BDE"/>
    <w:rsid w:val="00B930E6"/>
    <w:rsid w:val="00B93A0F"/>
    <w:rsid w:val="00C63CE0"/>
    <w:rsid w:val="00C82E21"/>
    <w:rsid w:val="00C83787"/>
    <w:rsid w:val="00C862BE"/>
    <w:rsid w:val="00CF4972"/>
    <w:rsid w:val="00D14406"/>
    <w:rsid w:val="00D71F92"/>
    <w:rsid w:val="00DA0895"/>
    <w:rsid w:val="00DC37E9"/>
    <w:rsid w:val="00E263DA"/>
    <w:rsid w:val="00E7595A"/>
    <w:rsid w:val="00E7632C"/>
    <w:rsid w:val="00EA03A4"/>
    <w:rsid w:val="00ED55D9"/>
    <w:rsid w:val="00F57F6B"/>
    <w:rsid w:val="00FC21DC"/>
    <w:rsid w:val="00FD2E3E"/>
    <w:rsid w:val="00FD5DA3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73C28"/>
  <w15:docId w15:val="{802F7923-7F4D-445A-8DB3-B0E590DF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1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04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ListParagraph">
    <w:name w:val="List Paragraph"/>
    <w:basedOn w:val="Normal"/>
    <w:uiPriority w:val="34"/>
    <w:qFormat/>
    <w:rsid w:val="00281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F7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Eckert, Rebekah</dc:creator>
  <cp:keywords/>
  <dc:description/>
  <cp:lastModifiedBy>Adriana Monteiro Lima, Ms</cp:lastModifiedBy>
  <cp:revision>2</cp:revision>
  <cp:lastPrinted>2015-12-08T16:42:00Z</cp:lastPrinted>
  <dcterms:created xsi:type="dcterms:W3CDTF">2020-08-19T16:37:00Z</dcterms:created>
  <dcterms:modified xsi:type="dcterms:W3CDTF">2020-08-19T16:37:00Z</dcterms:modified>
</cp:coreProperties>
</file>